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FB" w:rsidRDefault="006A08FB" w:rsidP="006A08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6A08FB" w:rsidRDefault="006A08FB" w:rsidP="006A08FB">
      <w:pPr>
        <w:rPr>
          <w:sz w:val="26"/>
          <w:szCs w:val="26"/>
        </w:rPr>
      </w:pPr>
      <w:r>
        <w:rPr>
          <w:sz w:val="26"/>
          <w:szCs w:val="26"/>
        </w:rPr>
        <w:t>10.11.2023</w:t>
      </w:r>
    </w:p>
    <w:p w:rsidR="006A08FB" w:rsidRDefault="006A08FB" w:rsidP="006A08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A08FB" w:rsidRDefault="006A08FB" w:rsidP="006A08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6A08FB" w:rsidRDefault="006A08FB" w:rsidP="006A08F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6A08FB" w:rsidRDefault="006A08FB" w:rsidP="006A08FB">
      <w:pPr>
        <w:ind w:firstLine="710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="009123CF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1 351 кв. м в кадастровом квартале 29:22:071601, расположенного в территориальном округе Варавино-Фактория </w:t>
      </w:r>
      <w:r>
        <w:rPr>
          <w:sz w:val="26"/>
          <w:szCs w:val="26"/>
        </w:rPr>
        <w:br/>
        <w:t xml:space="preserve">г. Архангельска по ул. </w:t>
      </w:r>
      <w:proofErr w:type="spellStart"/>
      <w:r>
        <w:rPr>
          <w:sz w:val="26"/>
          <w:szCs w:val="26"/>
        </w:rPr>
        <w:t>Кривоборской</w:t>
      </w:r>
      <w:proofErr w:type="spellEnd"/>
      <w:r>
        <w:rPr>
          <w:sz w:val="26"/>
          <w:szCs w:val="26"/>
        </w:rPr>
        <w:t>, д. 22:</w:t>
      </w:r>
      <w:proofErr w:type="gramEnd"/>
    </w:p>
    <w:p w:rsidR="006A08FB" w:rsidRDefault="006A08FB" w:rsidP="006A08FB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 xml:space="preserve">"Размещение жилого дома (отдельно стоящего здания количеством надземных этажей не более чем три, высотой </w:t>
      </w:r>
      <w:r w:rsidR="009123CF">
        <w:rPr>
          <w:sz w:val="26"/>
          <w:szCs w:val="26"/>
        </w:rPr>
        <w:br/>
      </w:r>
      <w:r>
        <w:rPr>
          <w:sz w:val="26"/>
          <w:szCs w:val="26"/>
        </w:rPr>
        <w:t xml:space="preserve"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</w:t>
      </w:r>
      <w:r w:rsidR="009123CF">
        <w:rPr>
          <w:sz w:val="26"/>
          <w:szCs w:val="26"/>
        </w:rPr>
        <w:br/>
      </w:r>
      <w:r>
        <w:rPr>
          <w:sz w:val="26"/>
          <w:szCs w:val="26"/>
        </w:rPr>
        <w:t>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 </w:t>
      </w:r>
      <w:r w:rsidR="009123CF">
        <w:rPr>
          <w:sz w:val="26"/>
          <w:szCs w:val="26"/>
        </w:rPr>
        <w:br/>
      </w:r>
      <w:r>
        <w:rPr>
          <w:sz w:val="26"/>
          <w:szCs w:val="26"/>
        </w:rPr>
        <w:t xml:space="preserve">(код (числовое обозначение) вида разрешенного использования земельного участка </w:t>
      </w:r>
      <w:r w:rsidR="009123CF">
        <w:rPr>
          <w:sz w:val="26"/>
          <w:szCs w:val="26"/>
        </w:rPr>
        <w:br/>
      </w:r>
      <w:r>
        <w:rPr>
          <w:sz w:val="26"/>
          <w:szCs w:val="26"/>
        </w:rPr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</w:t>
      </w:r>
      <w:r w:rsidR="009123CF">
        <w:rPr>
          <w:sz w:val="26"/>
          <w:szCs w:val="26"/>
        </w:rPr>
        <w:t xml:space="preserve"> ноября </w:t>
      </w:r>
      <w:r>
        <w:rPr>
          <w:sz w:val="26"/>
          <w:szCs w:val="26"/>
        </w:rPr>
        <w:t>2020</w:t>
      </w:r>
      <w:r w:rsidR="009123C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6A08FB" w:rsidRDefault="006A08FB" w:rsidP="009123CF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"17" ноября 2023 года по "22" ноября 2023 года.</w:t>
      </w:r>
    </w:p>
    <w:p w:rsidR="006A08FB" w:rsidRDefault="006A08FB" w:rsidP="006A08F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</w:t>
      </w:r>
      <w:r>
        <w:rPr>
          <w:sz w:val="26"/>
          <w:szCs w:val="26"/>
        </w:rPr>
        <w:br/>
        <w:t xml:space="preserve">по ул. </w:t>
      </w:r>
      <w:proofErr w:type="spellStart"/>
      <w:r>
        <w:rPr>
          <w:sz w:val="26"/>
          <w:szCs w:val="26"/>
        </w:rPr>
        <w:t>Кривоборской</w:t>
      </w:r>
      <w:proofErr w:type="spellEnd"/>
      <w:r>
        <w:rPr>
          <w:sz w:val="26"/>
          <w:szCs w:val="26"/>
        </w:rPr>
        <w:t xml:space="preserve">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A08FB" w:rsidTr="006A08F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FB" w:rsidRDefault="006A08F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FB" w:rsidRDefault="006A08FB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6A08FB" w:rsidRDefault="006A08FB" w:rsidP="006A08FB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17 ноября 2023 года:</w:t>
      </w:r>
    </w:p>
    <w:p w:rsidR="006A08FB" w:rsidRDefault="006A08FB" w:rsidP="006A08FB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6A08FB" w:rsidRDefault="006A08FB" w:rsidP="006A08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A08FB" w:rsidRDefault="006A08FB" w:rsidP="006A08F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"17" ноября 2023 года по "22" ноября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A08FB" w:rsidRDefault="006A08FB" w:rsidP="006A08FB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6A08FB" w:rsidRDefault="006A08FB" w:rsidP="006A08F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6A08FB" w:rsidTr="006A08F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FB" w:rsidRDefault="006A08F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FB" w:rsidRDefault="006A08F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FB" w:rsidRDefault="006A08F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A08FB" w:rsidTr="006A08F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FB" w:rsidRDefault="006A08F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6A08FB" w:rsidRDefault="006A08F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FB" w:rsidRDefault="006A08F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22.11.2023 г.</w:t>
            </w:r>
          </w:p>
          <w:p w:rsidR="006A08FB" w:rsidRDefault="006A08F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8FB" w:rsidRDefault="006A08F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6A08FB" w:rsidRDefault="006A08F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6A08FB" w:rsidRDefault="006A08FB" w:rsidP="006A08FB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A08FB" w:rsidRDefault="006A08FB" w:rsidP="006A08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6A08FB" w:rsidRDefault="006A08FB" w:rsidP="006A08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6A08FB" w:rsidRDefault="006A08FB" w:rsidP="006A08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A08FB" w:rsidRDefault="006A08FB" w:rsidP="006A08F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A08FB" w:rsidRDefault="006A08FB" w:rsidP="006A08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A08FB" w:rsidRDefault="006A08FB" w:rsidP="006A08F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9123CF">
        <w:rPr>
          <w:spacing w:val="2"/>
          <w:sz w:val="26"/>
          <w:szCs w:val="26"/>
        </w:rPr>
        <w:br/>
      </w:r>
      <w:bookmarkStart w:id="0" w:name="_GoBack"/>
      <w:bookmarkEnd w:id="0"/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6A08FB" w:rsidRDefault="006A08FB" w:rsidP="006A08FB">
      <w:pPr>
        <w:jc w:val="right"/>
        <w:rPr>
          <w:color w:val="FF0000"/>
          <w:sz w:val="26"/>
          <w:szCs w:val="26"/>
        </w:rPr>
      </w:pPr>
    </w:p>
    <w:p w:rsidR="006A08FB" w:rsidRDefault="006A08FB" w:rsidP="006A08FB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6A08FB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4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044E"/>
    <w:rsid w:val="006A08FB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123CF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2023-10-18T08:44:00Z</dcterms:created>
  <dcterms:modified xsi:type="dcterms:W3CDTF">2023-10-19T10:45:00Z</dcterms:modified>
</cp:coreProperties>
</file>